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  <w:r w:rsidRPr="00A627F6">
        <w:rPr>
          <w:rFonts w:ascii="Tahoma" w:hAnsi="Tahoma" w:cs="Tahoma"/>
          <w:b/>
          <w:bCs/>
          <w:color w:val="auto"/>
          <w:sz w:val="20"/>
          <w:szCs w:val="20"/>
        </w:rPr>
        <w:t>Техническое задание</w:t>
      </w:r>
    </w:p>
    <w:p w:rsidR="00A627F6" w:rsidRPr="00F12A4C" w:rsidRDefault="00A627F6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545F05" w:rsidRPr="00F12A4C" w:rsidRDefault="00545F05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A627F6" w:rsidRPr="002D7381" w:rsidRDefault="00A627F6" w:rsidP="00D05550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rPr>
          <w:rFonts w:ascii="Tahoma" w:hAnsi="Tahoma" w:cs="Tahoma"/>
          <w:color w:val="auto"/>
          <w:sz w:val="20"/>
          <w:szCs w:val="20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Полное наименование</w:t>
      </w:r>
      <w:r w:rsidR="00D05550" w:rsidRPr="00D05550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объекта закупки:</w:t>
      </w:r>
      <w:r w:rsidRPr="00A627F6">
        <w:rPr>
          <w:rFonts w:ascii="Tahoma" w:hAnsi="Tahoma" w:cs="Tahoma"/>
          <w:bCs/>
          <w:color w:val="auto"/>
          <w:sz w:val="20"/>
          <w:szCs w:val="20"/>
        </w:rPr>
        <w:t xml:space="preserve"> </w:t>
      </w:r>
      <w:r w:rsidR="002D7381">
        <w:rPr>
          <w:rFonts w:ascii="Tahoma" w:hAnsi="Tahoma" w:cs="Tahoma"/>
          <w:color w:val="auto"/>
          <w:sz w:val="20"/>
          <w:szCs w:val="20"/>
        </w:rPr>
        <w:t>Фланцы</w:t>
      </w:r>
    </w:p>
    <w:p w:rsidR="002D7381" w:rsidRPr="002D7381" w:rsidRDefault="00A627F6" w:rsidP="002D7381">
      <w:pPr>
        <w:pStyle w:val="1"/>
        <w:shd w:val="clear" w:color="auto" w:fill="FFFFFF"/>
        <w:spacing w:before="75" w:after="150"/>
        <w:rPr>
          <w:rFonts w:ascii="Tahoma" w:hAnsi="Tahoma" w:cs="Tahoma"/>
          <w:b w:val="0"/>
          <w:bCs w:val="0"/>
          <w:color w:val="333333"/>
          <w:sz w:val="20"/>
          <w:szCs w:val="20"/>
        </w:rPr>
      </w:pPr>
      <w:r w:rsidRPr="00D05550">
        <w:rPr>
          <w:rFonts w:ascii="Tahoma" w:hAnsi="Tahoma" w:cs="Tahoma"/>
          <w:color w:val="auto"/>
          <w:sz w:val="20"/>
          <w:szCs w:val="20"/>
        </w:rPr>
        <w:t>ОКПД 2: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</w:t>
      </w:r>
      <w:r w:rsidR="002D7381" w:rsidRPr="002D7381">
        <w:rPr>
          <w:rFonts w:ascii="Tahoma" w:hAnsi="Tahoma" w:cs="Tahoma"/>
          <w:b w:val="0"/>
          <w:color w:val="auto"/>
          <w:sz w:val="20"/>
          <w:szCs w:val="20"/>
        </w:rPr>
        <w:t>24.20.40.000</w:t>
      </w:r>
      <w:r w:rsidR="002D7381" w:rsidRPr="002D7381">
        <w:rPr>
          <w:rFonts w:ascii="Tahoma" w:hAnsi="Tahoma" w:cs="Tahoma"/>
          <w:color w:val="auto"/>
          <w:sz w:val="20"/>
          <w:szCs w:val="20"/>
        </w:rPr>
        <w:t xml:space="preserve"> </w:t>
      </w:r>
      <w:r w:rsidR="002D7381" w:rsidRPr="002D7381">
        <w:rPr>
          <w:rFonts w:ascii="Tahoma" w:hAnsi="Tahoma" w:cs="Tahoma"/>
          <w:b w:val="0"/>
          <w:bCs w:val="0"/>
          <w:color w:val="333333"/>
          <w:sz w:val="20"/>
          <w:szCs w:val="20"/>
        </w:rPr>
        <w:t xml:space="preserve">Фитинги для труб стальные, </w:t>
      </w:r>
      <w:proofErr w:type="gramStart"/>
      <w:r w:rsidR="002D7381" w:rsidRPr="002D7381">
        <w:rPr>
          <w:rFonts w:ascii="Tahoma" w:hAnsi="Tahoma" w:cs="Tahoma"/>
          <w:b w:val="0"/>
          <w:bCs w:val="0"/>
          <w:color w:val="333333"/>
          <w:sz w:val="20"/>
          <w:szCs w:val="20"/>
        </w:rPr>
        <w:t>кроме</w:t>
      </w:r>
      <w:proofErr w:type="gramEnd"/>
      <w:r w:rsidR="002D7381" w:rsidRPr="002D7381">
        <w:rPr>
          <w:rFonts w:ascii="Tahoma" w:hAnsi="Tahoma" w:cs="Tahoma"/>
          <w:b w:val="0"/>
          <w:bCs w:val="0"/>
          <w:color w:val="333333"/>
          <w:sz w:val="20"/>
          <w:szCs w:val="20"/>
        </w:rPr>
        <w:t xml:space="preserve"> литых</w:t>
      </w:r>
    </w:p>
    <w:p w:rsidR="00A627F6" w:rsidRPr="00A627F6" w:rsidRDefault="00A627F6" w:rsidP="008F031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</w:p>
    <w:p w:rsidR="00A627F6" w:rsidRPr="00A627F6" w:rsidRDefault="00A627F6" w:rsidP="00D05550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rPr>
          <w:rFonts w:ascii="Tahoma" w:eastAsia="Times New Roman" w:hAnsi="Tahoma" w:cs="Tahoma"/>
          <w:color w:val="auto"/>
          <w:sz w:val="20"/>
          <w:szCs w:val="20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A627F6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A627F6">
        <w:rPr>
          <w:rFonts w:ascii="Tahoma" w:hAnsi="Tahoma" w:cs="Tahoma"/>
          <w:color w:val="auto"/>
          <w:sz w:val="20"/>
          <w:szCs w:val="20"/>
        </w:rPr>
        <w:t>»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Calibri" w:hAnsi="Tahoma" w:cs="Tahoma"/>
          <w:bCs/>
          <w:iCs/>
          <w:color w:val="auto"/>
          <w:sz w:val="20"/>
          <w:szCs w:val="20"/>
        </w:rPr>
      </w:pPr>
    </w:p>
    <w:p w:rsidR="00A627F6" w:rsidRPr="00A627F6" w:rsidRDefault="00A627F6" w:rsidP="00790B29">
      <w:pPr>
        <w:jc w:val="center"/>
      </w:pPr>
      <w:r w:rsidRPr="00A627F6">
        <w:rPr>
          <w:rFonts w:ascii="Tahoma" w:hAnsi="Tahoma" w:cs="Tahoma"/>
          <w:bCs/>
          <w:color w:val="auto"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8"/>
        <w:gridCol w:w="2104"/>
        <w:gridCol w:w="2410"/>
        <w:gridCol w:w="4445"/>
        <w:gridCol w:w="616"/>
        <w:gridCol w:w="672"/>
      </w:tblGrid>
      <w:tr w:rsidR="00A627F6" w:rsidRPr="00723179" w:rsidTr="001943D4">
        <w:trPr>
          <w:trHeight w:val="20"/>
        </w:trPr>
        <w:tc>
          <w:tcPr>
            <w:tcW w:w="5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580E5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п</w:t>
            </w:r>
            <w:proofErr w:type="spellEnd"/>
            <w:proofErr w:type="gramEnd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626B51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Наименование /изображение</w:t>
            </w:r>
          </w:p>
        </w:tc>
        <w:tc>
          <w:tcPr>
            <w:tcW w:w="685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580E5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61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580E5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Ед. </w:t>
            </w:r>
            <w:proofErr w:type="spellStart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изм</w:t>
            </w:r>
            <w:proofErr w:type="spellEnd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7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580E5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Кол-во</w:t>
            </w: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F12A4C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Фланец 1-50-10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2D7381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2D7381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Соответствие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2D7381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ГОСТ 12820-2001</w:t>
            </w:r>
          </w:p>
        </w:tc>
        <w:tc>
          <w:tcPr>
            <w:tcW w:w="616" w:type="dxa"/>
            <w:vMerge w:val="restart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proofErr w:type="spellStart"/>
            <w:proofErr w:type="gramStart"/>
            <w:r w:rsidRPr="00723179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1943D4" w:rsidRPr="002D7381" w:rsidRDefault="0015192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5</w:t>
            </w: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Материал, марка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Сталь, сталь 20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Рабочее давление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10 атм.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Условный диаметр, </w:t>
            </w: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50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Наличие фаски под св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а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рочный шов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Обязательно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Тип фланца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Стальной, плоский, приварной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A627F6" w:rsidRPr="00723179" w:rsidTr="001943D4">
        <w:trPr>
          <w:trHeight w:val="20"/>
        </w:trPr>
        <w:tc>
          <w:tcPr>
            <w:tcW w:w="1077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BA0D28" w:rsidRPr="00723179" w:rsidRDefault="00BA0D28" w:rsidP="001943D4">
            <w:pPr>
              <w:shd w:val="clear" w:color="auto" w:fill="D9D9D9" w:themeFill="background1" w:themeFillShade="D9"/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F12A4C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Фланец 1-80-10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2D7381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2D7381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Соответствие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1943D4" w:rsidRDefault="001943D4" w:rsidP="001943D4">
            <w:pPr>
              <w:pStyle w:val="1"/>
              <w:shd w:val="clear" w:color="auto" w:fill="FFFFFF"/>
              <w:spacing w:before="75" w:after="150"/>
              <w:jc w:val="left"/>
              <w:rPr>
                <w:rFonts w:ascii="Tahoma" w:eastAsia="Times New Roman" w:hAnsi="Tahoma" w:cs="Tahoma"/>
                <w:b w:val="0"/>
                <w:bCs w:val="0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1943D4">
              <w:rPr>
                <w:rFonts w:ascii="Tahoma" w:eastAsia="Times New Roman" w:hAnsi="Tahoma" w:cs="Tahoma"/>
                <w:b w:val="0"/>
                <w:bCs w:val="0"/>
                <w:color w:val="000000" w:themeColor="text1"/>
                <w:sz w:val="18"/>
                <w:szCs w:val="18"/>
                <w:bdr w:val="none" w:sz="0" w:space="0" w:color="auto"/>
              </w:rPr>
              <w:t>ГОСТ 12820-2001</w:t>
            </w:r>
          </w:p>
        </w:tc>
        <w:tc>
          <w:tcPr>
            <w:tcW w:w="616" w:type="dxa"/>
            <w:vMerge w:val="restart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proofErr w:type="spellStart"/>
            <w:proofErr w:type="gramStart"/>
            <w:r w:rsidRPr="00723179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1943D4" w:rsidRPr="00481F2D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Материал, марка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Сталь, сталь 20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Рабочее давление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10 атм.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Условный диаметр, </w:t>
            </w: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80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Тип фланца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Стальной, плоский, приварной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Наличие фаски под св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а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рочный шов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Обязательно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Количество отверстий,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4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15738" w:rsidRPr="00723179" w:rsidTr="001943D4">
        <w:trPr>
          <w:trHeight w:val="20"/>
        </w:trPr>
        <w:tc>
          <w:tcPr>
            <w:tcW w:w="1077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415738" w:rsidRPr="001943D4" w:rsidRDefault="00415738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12A4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Фланец 1-100-10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Pr="002D7381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2D7381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Соответствие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692877" w:rsidRPr="001943D4" w:rsidRDefault="00692877" w:rsidP="001943D4">
            <w:pPr>
              <w:pStyle w:val="1"/>
              <w:shd w:val="clear" w:color="auto" w:fill="FFFFFF"/>
              <w:spacing w:before="75" w:after="150"/>
              <w:jc w:val="left"/>
              <w:rPr>
                <w:rFonts w:ascii="Tahoma" w:eastAsia="Times New Roman" w:hAnsi="Tahoma" w:cs="Tahoma"/>
                <w:b w:val="0"/>
                <w:bCs w:val="0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1943D4">
              <w:rPr>
                <w:rFonts w:ascii="Tahoma" w:eastAsia="Times New Roman" w:hAnsi="Tahoma" w:cs="Tahoma"/>
                <w:b w:val="0"/>
                <w:bCs w:val="0"/>
                <w:color w:val="000000" w:themeColor="text1"/>
                <w:sz w:val="18"/>
                <w:szCs w:val="18"/>
                <w:bdr w:val="none" w:sz="0" w:space="0" w:color="auto"/>
              </w:rPr>
              <w:t>ГОСТ 12820-2001</w:t>
            </w:r>
          </w:p>
        </w:tc>
        <w:tc>
          <w:tcPr>
            <w:tcW w:w="616" w:type="dxa"/>
            <w:vMerge w:val="restart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proofErr w:type="spellStart"/>
            <w:proofErr w:type="gramStart"/>
            <w:r w:rsidRPr="00723179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692877" w:rsidRPr="00481F2D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20</w:t>
            </w: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Материал, марка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Сталь, сталь 20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Рабочее давление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10 атм.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Условный диаметр, </w:t>
            </w: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100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Тип фланца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Стальной, плоский, приварной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Наличие фаски под св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а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рочный шов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692877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Обязательно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F48CC" w:rsidRPr="00723179" w:rsidTr="001943D4">
        <w:trPr>
          <w:trHeight w:val="20"/>
        </w:trPr>
        <w:tc>
          <w:tcPr>
            <w:tcW w:w="1077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4F48CC" w:rsidRPr="001943D4" w:rsidRDefault="004F48CC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12A4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Фланец 1-150-10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2D7381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2D7381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Соответствие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1943D4" w:rsidRDefault="001943D4" w:rsidP="001943D4">
            <w:pPr>
              <w:pStyle w:val="1"/>
              <w:shd w:val="clear" w:color="auto" w:fill="FFFFFF"/>
              <w:spacing w:before="75" w:after="150"/>
              <w:jc w:val="left"/>
              <w:rPr>
                <w:rFonts w:ascii="Tahoma" w:eastAsia="Times New Roman" w:hAnsi="Tahoma" w:cs="Tahoma"/>
                <w:b w:val="0"/>
                <w:bCs w:val="0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1943D4">
              <w:rPr>
                <w:rFonts w:ascii="Tahoma" w:eastAsia="Times New Roman" w:hAnsi="Tahoma" w:cs="Tahoma"/>
                <w:b w:val="0"/>
                <w:bCs w:val="0"/>
                <w:color w:val="000000" w:themeColor="text1"/>
                <w:sz w:val="18"/>
                <w:szCs w:val="18"/>
                <w:bdr w:val="none" w:sz="0" w:space="0" w:color="auto"/>
              </w:rPr>
              <w:t>ГОСТ 12820-2001</w:t>
            </w:r>
          </w:p>
        </w:tc>
        <w:tc>
          <w:tcPr>
            <w:tcW w:w="616" w:type="dxa"/>
            <w:vMerge w:val="restart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1943D4" w:rsidRPr="00481F2D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23</w:t>
            </w: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Материал, марка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Сталь, сталь 20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Рабочее давление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10 атм.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Условный диаметр, </w:t>
            </w: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150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Тип фланца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плоский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Наличие фаски под св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а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рочный шов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Обязательно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Количество отверстий,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8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F48CC" w:rsidRPr="00723179" w:rsidTr="001943D4">
        <w:trPr>
          <w:trHeight w:val="20"/>
        </w:trPr>
        <w:tc>
          <w:tcPr>
            <w:tcW w:w="1077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4F48CC" w:rsidRPr="001943D4" w:rsidRDefault="004F48CC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12A4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Фланец 1-200-10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2D7381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2D7381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Соответствие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1943D4" w:rsidRDefault="001943D4" w:rsidP="001943D4">
            <w:pPr>
              <w:pStyle w:val="1"/>
              <w:shd w:val="clear" w:color="auto" w:fill="FFFFFF"/>
              <w:spacing w:before="75" w:after="150"/>
              <w:jc w:val="left"/>
              <w:rPr>
                <w:rFonts w:ascii="Tahoma" w:eastAsia="Times New Roman" w:hAnsi="Tahoma" w:cs="Tahoma"/>
                <w:b w:val="0"/>
                <w:bCs w:val="0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1943D4">
              <w:rPr>
                <w:rFonts w:ascii="Tahoma" w:eastAsia="Times New Roman" w:hAnsi="Tahoma" w:cs="Tahoma"/>
                <w:b w:val="0"/>
                <w:bCs w:val="0"/>
                <w:color w:val="000000" w:themeColor="text1"/>
                <w:sz w:val="18"/>
                <w:szCs w:val="18"/>
                <w:bdr w:val="none" w:sz="0" w:space="0" w:color="auto"/>
              </w:rPr>
              <w:t>ГОСТ 12820-2001</w:t>
            </w:r>
          </w:p>
        </w:tc>
        <w:tc>
          <w:tcPr>
            <w:tcW w:w="616" w:type="dxa"/>
            <w:vMerge w:val="restart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1943D4" w:rsidRPr="00481F2D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Материал, марка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Сталь, сталь 20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Рабочее давление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10 атм.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Условный диаметр, </w:t>
            </w: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200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Тип фланца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Стальной, плоский, приварной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Наличие фаски под св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а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рочный шов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Обязательно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Количество отверстий,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8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F48CC" w:rsidRPr="00723179" w:rsidTr="001943D4">
        <w:trPr>
          <w:trHeight w:val="20"/>
        </w:trPr>
        <w:tc>
          <w:tcPr>
            <w:tcW w:w="1077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4F48CC" w:rsidRPr="001943D4" w:rsidRDefault="004F48CC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12A4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Фланец 1-250-10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2D7381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2D7381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Соответствие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1943D4" w:rsidRDefault="001943D4" w:rsidP="001943D4">
            <w:pPr>
              <w:pStyle w:val="1"/>
              <w:shd w:val="clear" w:color="auto" w:fill="FFFFFF"/>
              <w:spacing w:before="75" w:after="150"/>
              <w:jc w:val="left"/>
              <w:rPr>
                <w:rFonts w:ascii="Tahoma" w:eastAsia="Times New Roman" w:hAnsi="Tahoma" w:cs="Tahoma"/>
                <w:b w:val="0"/>
                <w:bCs w:val="0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1943D4">
              <w:rPr>
                <w:rFonts w:ascii="Tahoma" w:eastAsia="Times New Roman" w:hAnsi="Tahoma" w:cs="Tahoma"/>
                <w:b w:val="0"/>
                <w:bCs w:val="0"/>
                <w:color w:val="000000" w:themeColor="text1"/>
                <w:sz w:val="18"/>
                <w:szCs w:val="18"/>
                <w:bdr w:val="none" w:sz="0" w:space="0" w:color="auto"/>
              </w:rPr>
              <w:t>ГОСТ 12820-2001</w:t>
            </w:r>
          </w:p>
        </w:tc>
        <w:tc>
          <w:tcPr>
            <w:tcW w:w="616" w:type="dxa"/>
            <w:vMerge w:val="restart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1943D4" w:rsidRPr="00481F2D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Материал, марка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Сталь, сталь 20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Рабочее давление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10 атм.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Условный диаметр, </w:t>
            </w: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250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Тип фланца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Стальной, плоский, приварной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Наличие фаски под св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а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рочный шов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Обязательно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723179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943D4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1943D4" w:rsidRPr="001943D4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1943D4" w:rsidRPr="001943D4" w:rsidRDefault="001943D4" w:rsidP="001943D4">
            <w:pPr>
              <w:spacing w:after="0"/>
              <w:ind w:left="28" w:rightChars="5" w:right="12"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Количество отверстий,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1943D4" w:rsidRDefault="001943D4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12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1943D4" w:rsidRPr="001943D4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1943D4" w:rsidRPr="001943D4" w:rsidRDefault="001943D4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</w:tr>
      <w:tr w:rsidR="00F12A4C" w:rsidRPr="00723179" w:rsidTr="001943D4">
        <w:trPr>
          <w:trHeight w:val="20"/>
        </w:trPr>
        <w:tc>
          <w:tcPr>
            <w:tcW w:w="1077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F12A4C" w:rsidRPr="001943D4" w:rsidRDefault="00F12A4C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</w:tr>
      <w:tr w:rsidR="00794B32" w:rsidRPr="00723179" w:rsidTr="001943D4">
        <w:trPr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794B32" w:rsidRPr="00F12A4C" w:rsidRDefault="00794B32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7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12A4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Фланец 1-300-10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94B32" w:rsidRPr="002D7381" w:rsidRDefault="00794B32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2D7381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Соответствие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794B32" w:rsidRPr="001943D4" w:rsidRDefault="00794B32" w:rsidP="001943D4">
            <w:pPr>
              <w:pStyle w:val="1"/>
              <w:shd w:val="clear" w:color="auto" w:fill="FFFFFF"/>
              <w:spacing w:before="75" w:after="150"/>
              <w:jc w:val="left"/>
              <w:rPr>
                <w:rFonts w:ascii="Tahoma" w:eastAsia="Times New Roman" w:hAnsi="Tahoma" w:cs="Tahoma"/>
                <w:b w:val="0"/>
                <w:bCs w:val="0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1943D4">
              <w:rPr>
                <w:rFonts w:ascii="Tahoma" w:eastAsia="Times New Roman" w:hAnsi="Tahoma" w:cs="Tahoma"/>
                <w:b w:val="0"/>
                <w:bCs w:val="0"/>
                <w:color w:val="000000" w:themeColor="text1"/>
                <w:sz w:val="18"/>
                <w:szCs w:val="18"/>
                <w:bdr w:val="none" w:sz="0" w:space="0" w:color="auto"/>
              </w:rPr>
              <w:t>ГОСТ 12820-2001</w:t>
            </w:r>
          </w:p>
        </w:tc>
        <w:tc>
          <w:tcPr>
            <w:tcW w:w="616" w:type="dxa"/>
            <w:vMerge w:val="restart"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481F2D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794B32" w:rsidRPr="00481F2D" w:rsidRDefault="00794B3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</w:tr>
      <w:tr w:rsidR="00794B32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Материал, марка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Сталь, сталь 20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94B32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Рабочее давление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10 атм.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94B32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94B32" w:rsidRPr="00170BE0" w:rsidRDefault="00794B32" w:rsidP="00250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Внешний диаметр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, </w:t>
            </w: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794B32" w:rsidRPr="00723179" w:rsidRDefault="00794B32" w:rsidP="00794B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440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94B32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94B32" w:rsidRPr="00170BE0" w:rsidRDefault="00794B32" w:rsidP="00250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Внутренний диаметр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, </w:t>
            </w: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794B32" w:rsidRPr="00723179" w:rsidRDefault="00794B32" w:rsidP="00794B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325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94B32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94B32" w:rsidRDefault="00794B32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Наличие фаски под св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а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рочный шов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794B32" w:rsidRDefault="00794B32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Обязательно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94B32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Тип фланца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Стальной, плоский, приварной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94B32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794B32" w:rsidRPr="00170BE0" w:rsidRDefault="00794B32" w:rsidP="00794B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Количест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во отверстий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,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794B32" w:rsidRPr="00723179" w:rsidRDefault="00794B32" w:rsidP="00794B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12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794B32" w:rsidRPr="00723179" w:rsidRDefault="00794B32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12A4C" w:rsidRPr="00723179" w:rsidTr="001943D4">
        <w:trPr>
          <w:trHeight w:val="20"/>
        </w:trPr>
        <w:tc>
          <w:tcPr>
            <w:tcW w:w="1077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F12A4C" w:rsidRPr="001943D4" w:rsidRDefault="00F12A4C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692877" w:rsidRPr="00F12A4C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8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12A4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Фланец 1-500-10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Pr="002D7381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2D7381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Соответствие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692877" w:rsidRPr="001943D4" w:rsidRDefault="00692877" w:rsidP="001943D4">
            <w:pPr>
              <w:pStyle w:val="1"/>
              <w:shd w:val="clear" w:color="auto" w:fill="FFFFFF"/>
              <w:spacing w:before="75" w:after="150"/>
              <w:jc w:val="left"/>
              <w:rPr>
                <w:rFonts w:ascii="Tahoma" w:eastAsia="Times New Roman" w:hAnsi="Tahoma" w:cs="Tahoma"/>
                <w:b w:val="0"/>
                <w:bCs w:val="0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1943D4">
              <w:rPr>
                <w:rFonts w:ascii="Tahoma" w:eastAsia="Times New Roman" w:hAnsi="Tahoma" w:cs="Tahoma"/>
                <w:b w:val="0"/>
                <w:bCs w:val="0"/>
                <w:color w:val="000000" w:themeColor="text1"/>
                <w:sz w:val="18"/>
                <w:szCs w:val="18"/>
                <w:bdr w:val="none" w:sz="0" w:space="0" w:color="auto"/>
              </w:rPr>
              <w:t>ГОСТ 12820-2001</w:t>
            </w:r>
          </w:p>
        </w:tc>
        <w:tc>
          <w:tcPr>
            <w:tcW w:w="616" w:type="dxa"/>
            <w:vMerge w:val="restart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481F2D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692877" w:rsidRPr="00481F2D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Материал, марка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Сталь, сталь 20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Рабочее давление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10 атм.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Условный диаметр, </w:t>
            </w: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500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Тип фланца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Стальной, плоский, приварной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Наличие фаски под св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а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рочный шов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692877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Обязательно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12A4C" w:rsidRPr="00723179" w:rsidTr="001943D4">
        <w:trPr>
          <w:trHeight w:val="20"/>
        </w:trPr>
        <w:tc>
          <w:tcPr>
            <w:tcW w:w="1077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F12A4C" w:rsidRPr="001943D4" w:rsidRDefault="00F12A4C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692877" w:rsidRPr="00F12A4C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9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12A4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Фланец 1-600-10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Pr="002D7381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2D7381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Соответствие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692877" w:rsidRPr="001943D4" w:rsidRDefault="00692877" w:rsidP="001943D4">
            <w:pPr>
              <w:pStyle w:val="1"/>
              <w:shd w:val="clear" w:color="auto" w:fill="FFFFFF"/>
              <w:spacing w:before="75" w:after="150"/>
              <w:jc w:val="left"/>
              <w:rPr>
                <w:rFonts w:ascii="Tahoma" w:eastAsia="Times New Roman" w:hAnsi="Tahoma" w:cs="Tahoma"/>
                <w:b w:val="0"/>
                <w:bCs w:val="0"/>
                <w:color w:val="000000" w:themeColor="text1"/>
                <w:sz w:val="18"/>
                <w:szCs w:val="18"/>
                <w:bdr w:val="none" w:sz="0" w:space="0" w:color="auto"/>
              </w:rPr>
            </w:pPr>
            <w:r w:rsidRPr="001943D4">
              <w:rPr>
                <w:rFonts w:ascii="Tahoma" w:eastAsia="Times New Roman" w:hAnsi="Tahoma" w:cs="Tahoma"/>
                <w:b w:val="0"/>
                <w:bCs w:val="0"/>
                <w:color w:val="000000" w:themeColor="text1"/>
                <w:sz w:val="18"/>
                <w:szCs w:val="18"/>
                <w:bdr w:val="none" w:sz="0" w:space="0" w:color="auto"/>
              </w:rPr>
              <w:t>ГОСТ 12820-2001</w:t>
            </w:r>
          </w:p>
        </w:tc>
        <w:tc>
          <w:tcPr>
            <w:tcW w:w="616" w:type="dxa"/>
            <w:vMerge w:val="restart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481F2D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672" w:type="dxa"/>
            <w:vMerge w:val="restart"/>
            <w:shd w:val="clear" w:color="auto" w:fill="auto"/>
            <w:noWrap/>
            <w:vAlign w:val="center"/>
            <w:hideMark/>
          </w:tcPr>
          <w:p w:rsidR="00692877" w:rsidRPr="00481F2D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Материал, марка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Сталь, сталь 20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Рабочее давление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10 атм.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 xml:space="preserve">Условный диаметр, </w:t>
            </w: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600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Тип фланца</w:t>
            </w:r>
          </w:p>
        </w:tc>
        <w:tc>
          <w:tcPr>
            <w:tcW w:w="4445" w:type="dxa"/>
            <w:shd w:val="clear" w:color="auto" w:fill="auto"/>
            <w:vAlign w:val="center"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Стальной, плоский, приварной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692877" w:rsidRPr="00723179" w:rsidTr="001943D4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ind w:left="28" w:rightChars="5" w:right="12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92877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proofErr w:type="gramStart"/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Наличие фаски под св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а</w:t>
            </w: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рочный шов</w:t>
            </w:r>
            <w:proofErr w:type="gramEnd"/>
          </w:p>
        </w:tc>
        <w:tc>
          <w:tcPr>
            <w:tcW w:w="4445" w:type="dxa"/>
            <w:shd w:val="clear" w:color="auto" w:fill="auto"/>
            <w:vAlign w:val="center"/>
          </w:tcPr>
          <w:p w:rsidR="00692877" w:rsidRDefault="00692877" w:rsidP="001943D4">
            <w:pP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bdr w:val="none" w:sz="0" w:space="0" w:color="auto"/>
              </w:rPr>
              <w:t>Обязательно</w:t>
            </w:r>
          </w:p>
        </w:tc>
        <w:tc>
          <w:tcPr>
            <w:tcW w:w="616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dxa"/>
            <w:vMerge/>
            <w:shd w:val="clear" w:color="auto" w:fill="auto"/>
            <w:noWrap/>
            <w:vAlign w:val="center"/>
            <w:hideMark/>
          </w:tcPr>
          <w:p w:rsidR="00692877" w:rsidRPr="00723179" w:rsidRDefault="00692877" w:rsidP="001943D4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:rsidR="004F48CC" w:rsidRDefault="004F48CC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196BE0" w:rsidRPr="00B516DD" w:rsidRDefault="008F031A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8F031A">
        <w:rPr>
          <w:rFonts w:ascii="Tahoma" w:hAnsi="Tahoma" w:cs="Tahoma"/>
          <w:sz w:val="20"/>
          <w:szCs w:val="20"/>
        </w:rPr>
        <w:t>Т</w:t>
      </w:r>
      <w:r w:rsidR="00580E57" w:rsidRPr="00B516DD">
        <w:rPr>
          <w:rFonts w:ascii="Tahoma" w:hAnsi="Tahoma" w:cs="Tahoma"/>
          <w:sz w:val="20"/>
          <w:szCs w:val="20"/>
        </w:rPr>
        <w:t>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E4516D">
      <w:footerReference w:type="default" r:id="rId8"/>
      <w:headerReference w:type="first" r:id="rId9"/>
      <w:pgSz w:w="11900" w:h="16840"/>
      <w:pgMar w:top="567" w:right="560" w:bottom="284" w:left="709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998" w:rsidRDefault="00B92998" w:rsidP="00196BE0">
      <w:pPr>
        <w:spacing w:after="0"/>
      </w:pPr>
      <w:r>
        <w:separator/>
      </w:r>
    </w:p>
  </w:endnote>
  <w:endnote w:type="continuationSeparator" w:id="0">
    <w:p w:rsidR="00B92998" w:rsidRDefault="00B9299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B51" w:rsidRDefault="00B123EE">
    <w:pPr>
      <w:pStyle w:val="a5"/>
      <w:jc w:val="right"/>
    </w:pPr>
    <w:fldSimple w:instr=" PAGE ">
      <w:r w:rsidR="00151922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998" w:rsidRDefault="00B92998" w:rsidP="00196BE0">
      <w:pPr>
        <w:spacing w:after="0"/>
      </w:pPr>
      <w:r>
        <w:separator/>
      </w:r>
    </w:p>
  </w:footnote>
  <w:footnote w:type="continuationSeparator" w:id="0">
    <w:p w:rsidR="00B92998" w:rsidRDefault="00B9299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B51" w:rsidRDefault="00626B51">
    <w:pPr>
      <w:pStyle w:val="af"/>
    </w:pPr>
    <w:r w:rsidRPr="00790B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-364490</wp:posOffset>
          </wp:positionV>
          <wp:extent cx="2009775" cy="104775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A2FF4"/>
    <w:rsid w:val="000D7FDE"/>
    <w:rsid w:val="00106C51"/>
    <w:rsid w:val="0010737E"/>
    <w:rsid w:val="001406B1"/>
    <w:rsid w:val="00140F90"/>
    <w:rsid w:val="00151922"/>
    <w:rsid w:val="001629EA"/>
    <w:rsid w:val="0018050F"/>
    <w:rsid w:val="00185265"/>
    <w:rsid w:val="0018705E"/>
    <w:rsid w:val="00192882"/>
    <w:rsid w:val="001943D4"/>
    <w:rsid w:val="00196BE0"/>
    <w:rsid w:val="001A0037"/>
    <w:rsid w:val="001A43E3"/>
    <w:rsid w:val="001B23D7"/>
    <w:rsid w:val="001D6AD2"/>
    <w:rsid w:val="00203683"/>
    <w:rsid w:val="002113E7"/>
    <w:rsid w:val="002150D3"/>
    <w:rsid w:val="00220C61"/>
    <w:rsid w:val="00237977"/>
    <w:rsid w:val="00273119"/>
    <w:rsid w:val="00276F3C"/>
    <w:rsid w:val="002A29B9"/>
    <w:rsid w:val="002C0B5D"/>
    <w:rsid w:val="002D7381"/>
    <w:rsid w:val="002F066F"/>
    <w:rsid w:val="002F47DB"/>
    <w:rsid w:val="0032513D"/>
    <w:rsid w:val="003340EB"/>
    <w:rsid w:val="003429D7"/>
    <w:rsid w:val="0036617F"/>
    <w:rsid w:val="00373EF3"/>
    <w:rsid w:val="003864DD"/>
    <w:rsid w:val="003977A9"/>
    <w:rsid w:val="003A5A2D"/>
    <w:rsid w:val="003B1F2B"/>
    <w:rsid w:val="003C4645"/>
    <w:rsid w:val="003F41E9"/>
    <w:rsid w:val="00402D46"/>
    <w:rsid w:val="0041499A"/>
    <w:rsid w:val="00415738"/>
    <w:rsid w:val="004254E4"/>
    <w:rsid w:val="004342DC"/>
    <w:rsid w:val="00437062"/>
    <w:rsid w:val="00464A4A"/>
    <w:rsid w:val="00481F2D"/>
    <w:rsid w:val="004923BC"/>
    <w:rsid w:val="004B66E0"/>
    <w:rsid w:val="004C6287"/>
    <w:rsid w:val="004F1AC9"/>
    <w:rsid w:val="004F2BAD"/>
    <w:rsid w:val="004F48CC"/>
    <w:rsid w:val="00511DC2"/>
    <w:rsid w:val="005249B8"/>
    <w:rsid w:val="00526677"/>
    <w:rsid w:val="0052764A"/>
    <w:rsid w:val="0054003F"/>
    <w:rsid w:val="00540CBB"/>
    <w:rsid w:val="00545888"/>
    <w:rsid w:val="00545F05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1774D"/>
    <w:rsid w:val="00626B51"/>
    <w:rsid w:val="006274BB"/>
    <w:rsid w:val="00645F57"/>
    <w:rsid w:val="00660C0C"/>
    <w:rsid w:val="006627C0"/>
    <w:rsid w:val="00667F81"/>
    <w:rsid w:val="00675A07"/>
    <w:rsid w:val="00683812"/>
    <w:rsid w:val="00692877"/>
    <w:rsid w:val="006B5DC2"/>
    <w:rsid w:val="006C525F"/>
    <w:rsid w:val="006F110B"/>
    <w:rsid w:val="006F271E"/>
    <w:rsid w:val="0070013C"/>
    <w:rsid w:val="0071124C"/>
    <w:rsid w:val="00716E81"/>
    <w:rsid w:val="00722A25"/>
    <w:rsid w:val="00723179"/>
    <w:rsid w:val="007257E1"/>
    <w:rsid w:val="0073724A"/>
    <w:rsid w:val="0076630B"/>
    <w:rsid w:val="0078171F"/>
    <w:rsid w:val="00790ABE"/>
    <w:rsid w:val="00790B29"/>
    <w:rsid w:val="00794B32"/>
    <w:rsid w:val="00805177"/>
    <w:rsid w:val="00817231"/>
    <w:rsid w:val="00820105"/>
    <w:rsid w:val="008329C8"/>
    <w:rsid w:val="00844E7F"/>
    <w:rsid w:val="0085531F"/>
    <w:rsid w:val="008735BA"/>
    <w:rsid w:val="008879F0"/>
    <w:rsid w:val="00892204"/>
    <w:rsid w:val="008B4649"/>
    <w:rsid w:val="008C3E39"/>
    <w:rsid w:val="008F031A"/>
    <w:rsid w:val="00925299"/>
    <w:rsid w:val="00943A0A"/>
    <w:rsid w:val="009523E5"/>
    <w:rsid w:val="00985920"/>
    <w:rsid w:val="00990E75"/>
    <w:rsid w:val="0099794E"/>
    <w:rsid w:val="009A172B"/>
    <w:rsid w:val="009B5109"/>
    <w:rsid w:val="009D21BB"/>
    <w:rsid w:val="00A01E72"/>
    <w:rsid w:val="00A12DDD"/>
    <w:rsid w:val="00A309F5"/>
    <w:rsid w:val="00A46DE9"/>
    <w:rsid w:val="00A54C03"/>
    <w:rsid w:val="00A627F6"/>
    <w:rsid w:val="00A90975"/>
    <w:rsid w:val="00AB5FAE"/>
    <w:rsid w:val="00AD1954"/>
    <w:rsid w:val="00AD2853"/>
    <w:rsid w:val="00AD7DAE"/>
    <w:rsid w:val="00AF49F8"/>
    <w:rsid w:val="00B123EE"/>
    <w:rsid w:val="00B42793"/>
    <w:rsid w:val="00B516DD"/>
    <w:rsid w:val="00B62E05"/>
    <w:rsid w:val="00B73BC8"/>
    <w:rsid w:val="00B8026D"/>
    <w:rsid w:val="00B92998"/>
    <w:rsid w:val="00B939C4"/>
    <w:rsid w:val="00BA0D28"/>
    <w:rsid w:val="00BD4FC3"/>
    <w:rsid w:val="00BF0F0E"/>
    <w:rsid w:val="00BF78F4"/>
    <w:rsid w:val="00C50F8B"/>
    <w:rsid w:val="00C65095"/>
    <w:rsid w:val="00C66BB2"/>
    <w:rsid w:val="00C866C9"/>
    <w:rsid w:val="00CA5B99"/>
    <w:rsid w:val="00CB5255"/>
    <w:rsid w:val="00CC5BAB"/>
    <w:rsid w:val="00CC728D"/>
    <w:rsid w:val="00CD1EEE"/>
    <w:rsid w:val="00CD4E89"/>
    <w:rsid w:val="00CF6651"/>
    <w:rsid w:val="00D05550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516D"/>
    <w:rsid w:val="00E96045"/>
    <w:rsid w:val="00EB5801"/>
    <w:rsid w:val="00EB6ECD"/>
    <w:rsid w:val="00ED7AC2"/>
    <w:rsid w:val="00EE02B3"/>
    <w:rsid w:val="00EE137A"/>
    <w:rsid w:val="00EF7AA0"/>
    <w:rsid w:val="00F12A4C"/>
    <w:rsid w:val="00F24CE5"/>
    <w:rsid w:val="00F436F4"/>
    <w:rsid w:val="00F47601"/>
    <w:rsid w:val="00F73BA8"/>
    <w:rsid w:val="00F774B7"/>
    <w:rsid w:val="00F9407C"/>
    <w:rsid w:val="00F97F43"/>
    <w:rsid w:val="00FD50CD"/>
    <w:rsid w:val="00FE1984"/>
    <w:rsid w:val="00FE5177"/>
    <w:rsid w:val="00FF3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2D73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790B2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0B29"/>
    <w:rPr>
      <w:rFonts w:cs="Arial Unicode MS"/>
      <w:color w:val="000000"/>
      <w:sz w:val="24"/>
      <w:szCs w:val="24"/>
      <w:u w:color="000000"/>
    </w:rPr>
  </w:style>
  <w:style w:type="paragraph" w:customStyle="1" w:styleId="af1">
    <w:name w:val="Содержимое таблицы"/>
    <w:basedOn w:val="a"/>
    <w:rsid w:val="00716E81"/>
    <w:pPr>
      <w:widowControl w:val="0"/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  <w:jc w:val="left"/>
    </w:pPr>
    <w:rPr>
      <w:rFonts w:eastAsia="Andale Sans UI" w:cs="Times New Roman"/>
      <w:color w:val="auto"/>
      <w:kern w:val="1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D73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913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433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399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25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946EF-14F4-48D7-833F-D59D1B607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2</cp:revision>
  <cp:lastPrinted>2018-12-17T08:13:00Z</cp:lastPrinted>
  <dcterms:created xsi:type="dcterms:W3CDTF">2019-05-27T07:59:00Z</dcterms:created>
  <dcterms:modified xsi:type="dcterms:W3CDTF">2019-05-27T07:59:00Z</dcterms:modified>
</cp:coreProperties>
</file>